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9DB2" w14:textId="77777777" w:rsidR="00177E66" w:rsidRDefault="00177E66" w:rsidP="002804B0"/>
    <w:p w14:paraId="43BD85FD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58CA09F5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9ECEE0B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175075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1A88627" w14:textId="77777777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292F5A50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18A8883B" w14:textId="77777777"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B1034" w:rsidRPr="003B103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14:paraId="147EF8C2" w14:textId="77777777"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B1034" w:rsidRPr="003B1034">
        <w:rPr>
          <w:rFonts w:ascii="Arial" w:hAnsi="Arial" w:cs="Arial"/>
          <w:sz w:val="24"/>
          <w:szCs w:val="24"/>
        </w:rPr>
        <w:t>07.100.570/0001-00</w:t>
      </w:r>
    </w:p>
    <w:p w14:paraId="6619DC3A" w14:textId="5D93CBAE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ED1430" w:rsidRPr="00D71D48">
        <w:rPr>
          <w:rFonts w:ascii="Arial" w:hAnsi="Arial" w:cs="Arial"/>
          <w:sz w:val="24"/>
          <w:szCs w:val="24"/>
        </w:rPr>
        <w:t>Contratação de empresa especializada em serviços de assistência técnica para manutenção preventiva e corretiva em equipamentos de informática (microcomputadores, servidores, notebooks, impressoras a jato de tinta, matriciais e a laser e correlatos) e na rede de computadores pertencentes ao acervo patrimonial da Câmara Municipal de Bom Jardim.</w:t>
      </w:r>
    </w:p>
    <w:p w14:paraId="09228E4A" w14:textId="5208BA92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86547D">
        <w:rPr>
          <w:rFonts w:ascii="Arial" w:hAnsi="Arial" w:cs="Arial"/>
          <w:sz w:val="24"/>
          <w:szCs w:val="24"/>
        </w:rPr>
        <w:t>: 0</w:t>
      </w:r>
      <w:r w:rsidR="007F0B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64C1D">
        <w:rPr>
          <w:rFonts w:ascii="Arial" w:hAnsi="Arial" w:cs="Arial"/>
          <w:sz w:val="24"/>
          <w:szCs w:val="24"/>
        </w:rPr>
        <w:t>março</w:t>
      </w:r>
      <w:r w:rsidR="005F01A6">
        <w:rPr>
          <w:rFonts w:ascii="Arial" w:hAnsi="Arial" w:cs="Arial"/>
          <w:sz w:val="24"/>
          <w:szCs w:val="24"/>
        </w:rPr>
        <w:t xml:space="preserve"> de 202</w:t>
      </w:r>
      <w:r w:rsidR="00264C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 </w:t>
      </w:r>
      <w:r w:rsidR="00264C1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64C1D">
        <w:rPr>
          <w:rFonts w:ascii="Arial" w:hAnsi="Arial" w:cs="Arial"/>
          <w:sz w:val="24"/>
          <w:szCs w:val="24"/>
        </w:rPr>
        <w:t>fevereir</w:t>
      </w:r>
      <w:r w:rsidR="0086547D">
        <w:rPr>
          <w:rFonts w:ascii="Arial" w:hAnsi="Arial" w:cs="Arial"/>
          <w:sz w:val="24"/>
          <w:szCs w:val="24"/>
        </w:rPr>
        <w:t>o</w:t>
      </w:r>
      <w:r w:rsidR="00E879AE">
        <w:rPr>
          <w:rFonts w:ascii="Arial" w:hAnsi="Arial" w:cs="Arial"/>
          <w:sz w:val="24"/>
          <w:szCs w:val="24"/>
        </w:rPr>
        <w:t xml:space="preserve"> de 202</w:t>
      </w:r>
      <w:r w:rsidR="00264C1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0DB971F8" w14:textId="1CFC4CCB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264C1D" w:rsidRPr="005F4038">
        <w:rPr>
          <w:rFonts w:ascii="Arial" w:hAnsi="Arial" w:cs="Arial"/>
          <w:sz w:val="24"/>
          <w:szCs w:val="24"/>
        </w:rPr>
        <w:t xml:space="preserve">Pelo </w:t>
      </w:r>
      <w:r w:rsidR="00264C1D">
        <w:rPr>
          <w:rFonts w:ascii="Arial" w:hAnsi="Arial" w:cs="Arial"/>
          <w:sz w:val="24"/>
          <w:szCs w:val="24"/>
        </w:rPr>
        <w:t>serviço ora contratação</w:t>
      </w:r>
      <w:r w:rsidR="00264C1D" w:rsidRPr="005F4038">
        <w:rPr>
          <w:rFonts w:ascii="Arial" w:hAnsi="Arial" w:cs="Arial"/>
          <w:sz w:val="24"/>
          <w:szCs w:val="24"/>
        </w:rPr>
        <w:t>, a CONTRATANTE pagará a CONTRATADA</w:t>
      </w:r>
      <w:r w:rsidR="00264C1D">
        <w:rPr>
          <w:rFonts w:ascii="Arial" w:hAnsi="Arial" w:cs="Arial"/>
          <w:sz w:val="24"/>
          <w:szCs w:val="24"/>
        </w:rPr>
        <w:t xml:space="preserve">, </w:t>
      </w:r>
      <w:r w:rsidR="00264C1D" w:rsidRPr="005F4038">
        <w:rPr>
          <w:rFonts w:ascii="Arial" w:hAnsi="Arial" w:cs="Arial"/>
          <w:sz w:val="24"/>
          <w:szCs w:val="24"/>
        </w:rPr>
        <w:t xml:space="preserve">o valor de R$ </w:t>
      </w:r>
      <w:r w:rsidR="00264C1D">
        <w:rPr>
          <w:rFonts w:ascii="Arial" w:hAnsi="Arial" w:cs="Arial"/>
          <w:sz w:val="24"/>
          <w:szCs w:val="24"/>
        </w:rPr>
        <w:t>470,00</w:t>
      </w:r>
      <w:r w:rsidR="00264C1D" w:rsidRPr="005F4038">
        <w:rPr>
          <w:rFonts w:ascii="Arial" w:hAnsi="Arial" w:cs="Arial"/>
          <w:sz w:val="24"/>
          <w:szCs w:val="24"/>
        </w:rPr>
        <w:t xml:space="preserve"> (</w:t>
      </w:r>
      <w:r w:rsidR="00264C1D">
        <w:rPr>
          <w:rFonts w:ascii="Arial" w:hAnsi="Arial" w:cs="Arial"/>
          <w:sz w:val="24"/>
          <w:szCs w:val="24"/>
        </w:rPr>
        <w:t xml:space="preserve">Quatrocentos e Setenta </w:t>
      </w:r>
      <w:r w:rsidR="00264C1D" w:rsidRPr="005F4038">
        <w:rPr>
          <w:rFonts w:ascii="Arial" w:hAnsi="Arial" w:cs="Arial"/>
          <w:sz w:val="24"/>
          <w:szCs w:val="24"/>
        </w:rPr>
        <w:t>Reais)</w:t>
      </w:r>
      <w:r w:rsidR="00264C1D">
        <w:rPr>
          <w:rFonts w:ascii="Arial" w:hAnsi="Arial" w:cs="Arial"/>
          <w:sz w:val="24"/>
          <w:szCs w:val="24"/>
        </w:rPr>
        <w:t xml:space="preserve"> mensais</w:t>
      </w:r>
      <w:r w:rsidR="00264C1D" w:rsidRPr="005F4038">
        <w:rPr>
          <w:rFonts w:ascii="Arial" w:hAnsi="Arial" w:cs="Arial"/>
          <w:sz w:val="24"/>
          <w:szCs w:val="24"/>
        </w:rPr>
        <w:t xml:space="preserve">, </w:t>
      </w:r>
      <w:r w:rsidR="00264C1D">
        <w:rPr>
          <w:rFonts w:ascii="Arial" w:hAnsi="Arial" w:cs="Arial"/>
          <w:sz w:val="24"/>
          <w:szCs w:val="24"/>
        </w:rPr>
        <w:t>totalizando R$ 5.640,00 (Cinco Mil, Seiscentos e Quarenta Reais) anual, a partir d</w:t>
      </w:r>
      <w:r w:rsidR="00264C1D" w:rsidRPr="005F4038">
        <w:rPr>
          <w:rFonts w:ascii="Arial" w:hAnsi="Arial" w:cs="Arial"/>
          <w:sz w:val="24"/>
          <w:szCs w:val="24"/>
        </w:rPr>
        <w:t xml:space="preserve">a </w:t>
      </w:r>
      <w:r w:rsidR="00264C1D">
        <w:rPr>
          <w:rFonts w:ascii="Arial" w:hAnsi="Arial" w:cs="Arial"/>
          <w:sz w:val="24"/>
          <w:szCs w:val="24"/>
        </w:rPr>
        <w:t>vigência</w:t>
      </w:r>
      <w:r w:rsidR="00264C1D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0F6ABF61" w14:textId="77777777" w:rsidR="00ED1430" w:rsidRDefault="00646AC9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0D74FAC4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5BC4ECEB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CC1EAA9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6540F77" w14:textId="77777777" w:rsidR="00ED1430" w:rsidRDefault="00ED1430" w:rsidP="00ED143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01E2194F" w14:textId="77777777" w:rsidR="00ED1430" w:rsidRDefault="00ED1430" w:rsidP="00ED143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9F18D57" w14:textId="7D9F8369" w:rsidR="00ED1430" w:rsidRPr="002D75E8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63CC556A" w14:textId="31025647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132742">
        <w:rPr>
          <w:rFonts w:ascii="Arial" w:hAnsi="Arial" w:cs="Arial"/>
          <w:sz w:val="24"/>
          <w:szCs w:val="24"/>
        </w:rPr>
        <w:t xml:space="preserve"> 0</w:t>
      </w:r>
      <w:r w:rsidR="00ED1430">
        <w:rPr>
          <w:rFonts w:ascii="Arial" w:hAnsi="Arial" w:cs="Arial"/>
          <w:sz w:val="24"/>
          <w:szCs w:val="24"/>
        </w:rPr>
        <w:t>0</w:t>
      </w:r>
      <w:r w:rsidR="00264C1D">
        <w:rPr>
          <w:rFonts w:ascii="Arial" w:hAnsi="Arial" w:cs="Arial"/>
          <w:sz w:val="24"/>
          <w:szCs w:val="24"/>
        </w:rPr>
        <w:t>3</w:t>
      </w:r>
      <w:r w:rsidR="005F01A6">
        <w:rPr>
          <w:rFonts w:ascii="Arial" w:hAnsi="Arial" w:cs="Arial"/>
          <w:sz w:val="24"/>
          <w:szCs w:val="24"/>
        </w:rPr>
        <w:t>/202</w:t>
      </w:r>
      <w:r w:rsidR="00264C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0F59D0C" w14:textId="26761908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132742">
        <w:rPr>
          <w:rFonts w:ascii="Arial" w:hAnsi="Arial" w:cs="Arial"/>
          <w:sz w:val="24"/>
          <w:szCs w:val="24"/>
        </w:rPr>
        <w:t xml:space="preserve">Art. 75, Inciso II, da Lei </w:t>
      </w:r>
      <w:r w:rsidR="007F0B72">
        <w:rPr>
          <w:rFonts w:ascii="Arial" w:hAnsi="Arial" w:cs="Arial"/>
          <w:sz w:val="24"/>
          <w:szCs w:val="24"/>
        </w:rPr>
        <w:t xml:space="preserve">Federal nº </w:t>
      </w:r>
      <w:r w:rsidR="00132742">
        <w:rPr>
          <w:rFonts w:ascii="Arial" w:hAnsi="Arial" w:cs="Arial"/>
          <w:sz w:val="24"/>
          <w:szCs w:val="24"/>
        </w:rPr>
        <w:t>14.133/21</w:t>
      </w:r>
      <w:r>
        <w:rPr>
          <w:rFonts w:ascii="Arial" w:hAnsi="Arial" w:cs="Arial"/>
          <w:sz w:val="24"/>
          <w:szCs w:val="24"/>
        </w:rPr>
        <w:t>.</w:t>
      </w:r>
    </w:p>
    <w:p w14:paraId="5996B185" w14:textId="5152BA93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86547D">
        <w:rPr>
          <w:rFonts w:ascii="Arial" w:hAnsi="Arial" w:cs="Arial"/>
          <w:sz w:val="24"/>
          <w:szCs w:val="24"/>
        </w:rPr>
        <w:t xml:space="preserve"> 00</w:t>
      </w:r>
      <w:r w:rsidR="00264C1D">
        <w:rPr>
          <w:rFonts w:ascii="Arial" w:hAnsi="Arial" w:cs="Arial"/>
          <w:sz w:val="24"/>
          <w:szCs w:val="24"/>
        </w:rPr>
        <w:t>3</w:t>
      </w:r>
      <w:r w:rsidR="005F01A6">
        <w:rPr>
          <w:rFonts w:ascii="Arial" w:hAnsi="Arial" w:cs="Arial"/>
          <w:sz w:val="24"/>
          <w:szCs w:val="24"/>
        </w:rPr>
        <w:t>/202</w:t>
      </w:r>
      <w:r w:rsidR="00264C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5252532" w14:textId="0AD024E4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5F01A6">
        <w:rPr>
          <w:rFonts w:ascii="Arial" w:hAnsi="Arial" w:cs="Arial"/>
          <w:sz w:val="24"/>
          <w:szCs w:val="24"/>
        </w:rPr>
        <w:t xml:space="preserve"> </w:t>
      </w:r>
      <w:r w:rsidR="00ED1430">
        <w:rPr>
          <w:rFonts w:ascii="Arial" w:hAnsi="Arial" w:cs="Arial"/>
          <w:sz w:val="24"/>
          <w:szCs w:val="24"/>
        </w:rPr>
        <w:t>0</w:t>
      </w:r>
      <w:r w:rsidR="007F0B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64C1D">
        <w:rPr>
          <w:rFonts w:ascii="Arial" w:hAnsi="Arial" w:cs="Arial"/>
          <w:sz w:val="24"/>
          <w:szCs w:val="24"/>
        </w:rPr>
        <w:t>março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264C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3083C6F" w14:textId="68D28C35" w:rsidR="00ED1430" w:rsidRDefault="00ED1430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5C667A">
        <w:rPr>
          <w:rFonts w:ascii="Arial" w:hAnsi="Arial" w:cs="Arial"/>
          <w:sz w:val="24"/>
          <w:szCs w:val="24"/>
        </w:rPr>
        <w:t>047</w:t>
      </w:r>
      <w:r>
        <w:rPr>
          <w:rFonts w:ascii="Arial" w:hAnsi="Arial" w:cs="Arial"/>
          <w:sz w:val="24"/>
          <w:szCs w:val="24"/>
        </w:rPr>
        <w:t>/202</w:t>
      </w:r>
      <w:r w:rsidR="00264C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D109586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7C2942" w14:textId="77777777" w:rsidR="00ED1430" w:rsidRDefault="00ED1430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4BECFA" w14:textId="38774343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Jardim, 0</w:t>
      </w:r>
      <w:r w:rsidR="007F0B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64C1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264C1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ECF113A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89C7DF8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6997F24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AF5F12" w14:textId="77777777" w:rsidR="00ED1430" w:rsidRPr="008F10C5" w:rsidRDefault="00ED1430" w:rsidP="00ED143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920F534" w14:textId="17DF0AF6" w:rsidR="000D7CBB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613F08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2A92" w14:textId="77777777" w:rsidR="00CC32E0" w:rsidRDefault="00CC32E0" w:rsidP="00177E66">
      <w:pPr>
        <w:spacing w:line="240" w:lineRule="auto"/>
      </w:pPr>
      <w:r>
        <w:separator/>
      </w:r>
    </w:p>
  </w:endnote>
  <w:endnote w:type="continuationSeparator" w:id="0">
    <w:p w14:paraId="6F5E05F2" w14:textId="77777777" w:rsidR="00CC32E0" w:rsidRDefault="00CC32E0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4748" w14:textId="77777777" w:rsidR="00CC32E0" w:rsidRDefault="00CC32E0" w:rsidP="00177E66">
      <w:pPr>
        <w:spacing w:line="240" w:lineRule="auto"/>
      </w:pPr>
      <w:r>
        <w:separator/>
      </w:r>
    </w:p>
  </w:footnote>
  <w:footnote w:type="continuationSeparator" w:id="0">
    <w:p w14:paraId="7E841438" w14:textId="77777777" w:rsidR="00CC32E0" w:rsidRDefault="00CC32E0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8AB4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68AA99" wp14:editId="326577BD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8CD0F3B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CE1D61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749EF00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A62A7E4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5CFCE50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002AAFE7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2742"/>
    <w:rsid w:val="0013523A"/>
    <w:rsid w:val="00177E66"/>
    <w:rsid w:val="001E1F52"/>
    <w:rsid w:val="001E3ED7"/>
    <w:rsid w:val="00217519"/>
    <w:rsid w:val="00222E38"/>
    <w:rsid w:val="00247F83"/>
    <w:rsid w:val="00264C1D"/>
    <w:rsid w:val="002804B0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619D6"/>
    <w:rsid w:val="003B1034"/>
    <w:rsid w:val="003C6D62"/>
    <w:rsid w:val="003E0C50"/>
    <w:rsid w:val="004162DE"/>
    <w:rsid w:val="00450C47"/>
    <w:rsid w:val="00472AD9"/>
    <w:rsid w:val="004E7096"/>
    <w:rsid w:val="00505141"/>
    <w:rsid w:val="00506B2D"/>
    <w:rsid w:val="005426FF"/>
    <w:rsid w:val="00565D81"/>
    <w:rsid w:val="005901D1"/>
    <w:rsid w:val="005A36FA"/>
    <w:rsid w:val="005C3553"/>
    <w:rsid w:val="005C667A"/>
    <w:rsid w:val="005F01A6"/>
    <w:rsid w:val="00606BBA"/>
    <w:rsid w:val="00613F08"/>
    <w:rsid w:val="00646AC9"/>
    <w:rsid w:val="0069182A"/>
    <w:rsid w:val="006B40D4"/>
    <w:rsid w:val="006E0C91"/>
    <w:rsid w:val="006F3A5D"/>
    <w:rsid w:val="00700F69"/>
    <w:rsid w:val="00707C08"/>
    <w:rsid w:val="007344B8"/>
    <w:rsid w:val="0076268C"/>
    <w:rsid w:val="007912DC"/>
    <w:rsid w:val="007F0B72"/>
    <w:rsid w:val="00834DE1"/>
    <w:rsid w:val="0086547D"/>
    <w:rsid w:val="008D0009"/>
    <w:rsid w:val="008E20AD"/>
    <w:rsid w:val="009025EA"/>
    <w:rsid w:val="0098275D"/>
    <w:rsid w:val="00A373F6"/>
    <w:rsid w:val="00A4107E"/>
    <w:rsid w:val="00A97013"/>
    <w:rsid w:val="00B0479C"/>
    <w:rsid w:val="00B06A74"/>
    <w:rsid w:val="00B7177A"/>
    <w:rsid w:val="00B72B9C"/>
    <w:rsid w:val="00BA2539"/>
    <w:rsid w:val="00BD1B78"/>
    <w:rsid w:val="00BD1EEF"/>
    <w:rsid w:val="00C04436"/>
    <w:rsid w:val="00C05235"/>
    <w:rsid w:val="00C16515"/>
    <w:rsid w:val="00C4630A"/>
    <w:rsid w:val="00C5112D"/>
    <w:rsid w:val="00CC32E0"/>
    <w:rsid w:val="00CD1B73"/>
    <w:rsid w:val="00CE4F2B"/>
    <w:rsid w:val="00D76C4C"/>
    <w:rsid w:val="00DA4742"/>
    <w:rsid w:val="00DA4A69"/>
    <w:rsid w:val="00E10CB8"/>
    <w:rsid w:val="00E1203C"/>
    <w:rsid w:val="00E879AE"/>
    <w:rsid w:val="00EB2F6C"/>
    <w:rsid w:val="00ED1430"/>
    <w:rsid w:val="00ED290C"/>
    <w:rsid w:val="00F00A91"/>
    <w:rsid w:val="00F02911"/>
    <w:rsid w:val="00F2345C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9079"/>
  <w15:docId w15:val="{06898149-62FD-4605-A020-A6DBBD1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41</cp:revision>
  <cp:lastPrinted>2026-03-04T14:19:00Z</cp:lastPrinted>
  <dcterms:created xsi:type="dcterms:W3CDTF">2014-01-14T15:25:00Z</dcterms:created>
  <dcterms:modified xsi:type="dcterms:W3CDTF">2026-03-04T14:19:00Z</dcterms:modified>
</cp:coreProperties>
</file>