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320D9" w14:textId="77777777" w:rsidR="00177E66" w:rsidRDefault="00177E66" w:rsidP="002804B0"/>
    <w:p w14:paraId="0D701C7F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2101EAC3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197FE46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1F02AF8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515922F" w14:textId="77777777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6795E65F" w14:textId="77777777"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7CB3A76B" w14:textId="77777777" w:rsidR="00834DE1" w:rsidRPr="008F10C5" w:rsidRDefault="00834DE1" w:rsidP="00CC229A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4168AE" w:rsidRPr="004168AE">
        <w:rPr>
          <w:rFonts w:ascii="Arial" w:hAnsi="Arial" w:cs="Arial"/>
          <w:b/>
          <w:sz w:val="24"/>
          <w:szCs w:val="24"/>
        </w:rPr>
        <w:t>EMERSON VIEIRA STROLIGO - MEI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14:paraId="132ABD11" w14:textId="77777777"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4168AE">
        <w:rPr>
          <w:rFonts w:ascii="Arial" w:hAnsi="Arial" w:cs="Arial"/>
          <w:sz w:val="24"/>
          <w:szCs w:val="24"/>
        </w:rPr>
        <w:t>23.028.042/0001-36</w:t>
      </w:r>
    </w:p>
    <w:p w14:paraId="69A3FF21" w14:textId="77777777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4168AE">
        <w:rPr>
          <w:rFonts w:ascii="Arial" w:hAnsi="Arial" w:cs="Arial"/>
          <w:sz w:val="24"/>
          <w:szCs w:val="24"/>
        </w:rPr>
        <w:t>Contratação de empresa especializada na prestação dos serviços de filmagem e transmissão ao vivo das sessões ordinárias, extraordinárias, solenes e Audiências Públicas; e gerenciamento das redes sociais da Câmara Municipal de Bom Jardim/RJ</w:t>
      </w:r>
      <w:r w:rsidR="004168AE" w:rsidRPr="00D82F20">
        <w:rPr>
          <w:rFonts w:ascii="Arial" w:hAnsi="Arial" w:cs="Arial"/>
          <w:sz w:val="24"/>
          <w:szCs w:val="24"/>
        </w:rPr>
        <w:t>.</w:t>
      </w:r>
    </w:p>
    <w:p w14:paraId="537F798B" w14:textId="377B651F"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4168AE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757214">
        <w:rPr>
          <w:rFonts w:ascii="Arial" w:hAnsi="Arial" w:cs="Arial"/>
          <w:sz w:val="24"/>
          <w:szCs w:val="24"/>
        </w:rPr>
        <w:t>outubro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773F26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AB3B14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757214">
        <w:rPr>
          <w:rFonts w:ascii="Arial" w:hAnsi="Arial" w:cs="Arial"/>
          <w:sz w:val="24"/>
          <w:szCs w:val="24"/>
        </w:rPr>
        <w:t>outubro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512BB4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5C669A31" w14:textId="7616E311"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512BB4" w:rsidRPr="005F4038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512BB4">
        <w:rPr>
          <w:rFonts w:ascii="Arial" w:hAnsi="Arial" w:cs="Arial"/>
          <w:sz w:val="24"/>
          <w:szCs w:val="24"/>
        </w:rPr>
        <w:t>2.450</w:t>
      </w:r>
      <w:r w:rsidR="00512BB4" w:rsidRPr="005F4038">
        <w:rPr>
          <w:rFonts w:ascii="Arial" w:hAnsi="Arial" w:cs="Arial"/>
          <w:sz w:val="24"/>
          <w:szCs w:val="24"/>
        </w:rPr>
        <w:t>,00 (</w:t>
      </w:r>
      <w:r w:rsidR="00512BB4">
        <w:rPr>
          <w:rFonts w:ascii="Arial" w:hAnsi="Arial" w:cs="Arial"/>
          <w:sz w:val="24"/>
          <w:szCs w:val="24"/>
        </w:rPr>
        <w:t xml:space="preserve">Dois Mil, Quatrocentos e Noventa </w:t>
      </w:r>
      <w:r w:rsidR="00512BB4" w:rsidRPr="005F4038">
        <w:rPr>
          <w:rFonts w:ascii="Arial" w:hAnsi="Arial" w:cs="Arial"/>
          <w:sz w:val="24"/>
          <w:szCs w:val="24"/>
        </w:rPr>
        <w:t>Reais)</w:t>
      </w:r>
      <w:r w:rsidR="00512BB4">
        <w:rPr>
          <w:rFonts w:ascii="Arial" w:hAnsi="Arial" w:cs="Arial"/>
          <w:sz w:val="24"/>
          <w:szCs w:val="24"/>
        </w:rPr>
        <w:t xml:space="preserve"> mensais</w:t>
      </w:r>
      <w:r w:rsidR="00512BB4" w:rsidRPr="005F4038">
        <w:rPr>
          <w:rFonts w:ascii="Arial" w:hAnsi="Arial" w:cs="Arial"/>
          <w:sz w:val="24"/>
          <w:szCs w:val="24"/>
        </w:rPr>
        <w:t xml:space="preserve">, </w:t>
      </w:r>
      <w:r w:rsidR="00512BB4">
        <w:rPr>
          <w:rFonts w:ascii="Arial" w:hAnsi="Arial" w:cs="Arial"/>
          <w:sz w:val="24"/>
          <w:szCs w:val="24"/>
        </w:rPr>
        <w:t>totalizando R$ 29.400,00 (Vinte e Nove Mil, Quatrocentos Reais) anuais, a partir d</w:t>
      </w:r>
      <w:r w:rsidR="00512BB4" w:rsidRPr="005F4038">
        <w:rPr>
          <w:rFonts w:ascii="Arial" w:hAnsi="Arial" w:cs="Arial"/>
          <w:sz w:val="24"/>
          <w:szCs w:val="24"/>
        </w:rPr>
        <w:t xml:space="preserve">a </w:t>
      </w:r>
      <w:r w:rsidR="00512BB4">
        <w:rPr>
          <w:rFonts w:ascii="Arial" w:hAnsi="Arial" w:cs="Arial"/>
          <w:sz w:val="24"/>
          <w:szCs w:val="24"/>
        </w:rPr>
        <w:t>vigência</w:t>
      </w:r>
      <w:r w:rsidR="00512BB4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67363BB1" w14:textId="77777777" w:rsidR="004168AE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269CD2BD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694D638A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58F09EE4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20C710A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25948CD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464AB4D8" w14:textId="77777777" w:rsidR="00CC229A" w:rsidRPr="005F4038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3B088A2D" w14:textId="7096B38F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4168AE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07</w:t>
      </w:r>
      <w:r w:rsidR="002B2A9B">
        <w:rPr>
          <w:rFonts w:ascii="Arial" w:hAnsi="Arial" w:cs="Arial"/>
          <w:sz w:val="24"/>
          <w:szCs w:val="24"/>
        </w:rPr>
        <w:t>/20</w:t>
      </w:r>
      <w:r w:rsidR="00AB3B14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51A9B3AB" w14:textId="44EEE079"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</w:t>
      </w:r>
      <w:r w:rsidR="00773F26">
        <w:rPr>
          <w:rFonts w:ascii="Arial" w:hAnsi="Arial" w:cs="Arial"/>
          <w:sz w:val="24"/>
          <w:szCs w:val="24"/>
        </w:rPr>
        <w:t>75</w:t>
      </w:r>
      <w:r w:rsidR="00834DE1">
        <w:rPr>
          <w:rFonts w:ascii="Arial" w:hAnsi="Arial" w:cs="Arial"/>
          <w:sz w:val="24"/>
          <w:szCs w:val="24"/>
        </w:rPr>
        <w:t>, Inciso II, da Lei</w:t>
      </w:r>
      <w:r w:rsidR="00512BB4">
        <w:rPr>
          <w:rFonts w:ascii="Arial" w:hAnsi="Arial" w:cs="Arial"/>
          <w:sz w:val="24"/>
          <w:szCs w:val="24"/>
        </w:rPr>
        <w:t xml:space="preserve"> Federal nº</w:t>
      </w:r>
      <w:r w:rsidR="00834DE1">
        <w:rPr>
          <w:rFonts w:ascii="Arial" w:hAnsi="Arial" w:cs="Arial"/>
          <w:sz w:val="24"/>
          <w:szCs w:val="24"/>
        </w:rPr>
        <w:t xml:space="preserve"> </w:t>
      </w:r>
      <w:r w:rsidR="00773F26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3F26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3F26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765E805C" w14:textId="29CA70B7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AB3B14">
        <w:rPr>
          <w:rFonts w:ascii="Arial" w:hAnsi="Arial" w:cs="Arial"/>
          <w:sz w:val="24"/>
          <w:szCs w:val="24"/>
        </w:rPr>
        <w:t>1</w:t>
      </w:r>
      <w:r w:rsidR="00157368">
        <w:rPr>
          <w:rFonts w:ascii="Arial" w:hAnsi="Arial" w:cs="Arial"/>
          <w:sz w:val="24"/>
          <w:szCs w:val="24"/>
        </w:rPr>
        <w:t>1</w:t>
      </w:r>
      <w:r w:rsidR="00AB3B14">
        <w:rPr>
          <w:rFonts w:ascii="Arial" w:hAnsi="Arial" w:cs="Arial"/>
          <w:sz w:val="24"/>
          <w:szCs w:val="24"/>
        </w:rPr>
        <w:t>/202</w:t>
      </w:r>
      <w:r w:rsidR="00512BB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26F3013" w14:textId="2D6477E9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512BB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757214">
        <w:rPr>
          <w:rFonts w:ascii="Arial" w:hAnsi="Arial" w:cs="Arial"/>
          <w:sz w:val="24"/>
          <w:szCs w:val="24"/>
        </w:rPr>
        <w:t>outubro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4</w:t>
      </w:r>
      <w:r w:rsidR="00CE4F2B">
        <w:rPr>
          <w:rFonts w:ascii="Arial" w:hAnsi="Arial" w:cs="Arial"/>
          <w:sz w:val="24"/>
          <w:szCs w:val="24"/>
        </w:rPr>
        <w:t>.</w:t>
      </w:r>
    </w:p>
    <w:p w14:paraId="1E941D0D" w14:textId="7847021F" w:rsidR="004168AE" w:rsidRPr="00C62040" w:rsidRDefault="004168AE" w:rsidP="004168A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 Nº:</w:t>
      </w:r>
      <w:r w:rsidR="00B171FC">
        <w:rPr>
          <w:rFonts w:ascii="Arial" w:hAnsi="Arial" w:cs="Arial"/>
          <w:sz w:val="24"/>
          <w:szCs w:val="24"/>
        </w:rPr>
        <w:t xml:space="preserve"> </w:t>
      </w:r>
      <w:r w:rsidR="00995245">
        <w:rPr>
          <w:rFonts w:ascii="Arial" w:hAnsi="Arial" w:cs="Arial"/>
          <w:sz w:val="24"/>
          <w:szCs w:val="24"/>
        </w:rPr>
        <w:t>211</w:t>
      </w:r>
      <w:r>
        <w:rPr>
          <w:rFonts w:ascii="Arial" w:hAnsi="Arial" w:cs="Arial"/>
          <w:sz w:val="24"/>
          <w:szCs w:val="24"/>
        </w:rPr>
        <w:t>/202</w:t>
      </w:r>
      <w:r w:rsidR="00512BB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332B2E86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AA4AA5E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A2889E7" w14:textId="25A363B8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512BB4">
        <w:rPr>
          <w:rFonts w:ascii="Arial" w:hAnsi="Arial" w:cs="Arial"/>
          <w:sz w:val="24"/>
          <w:szCs w:val="24"/>
        </w:rPr>
        <w:t>15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757214">
        <w:rPr>
          <w:rFonts w:ascii="Arial" w:hAnsi="Arial" w:cs="Arial"/>
          <w:sz w:val="24"/>
          <w:szCs w:val="24"/>
        </w:rPr>
        <w:t>outubro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512BB4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403F2DC6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2CBCA03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F11C10F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72852D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0FEB54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67D6751" w14:textId="77777777" w:rsidR="00834DE1" w:rsidRPr="008F10C5" w:rsidRDefault="00773F2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53F1784D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71A0FA29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47A9EF14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57500" w14:textId="77777777" w:rsidR="008315F2" w:rsidRDefault="008315F2" w:rsidP="00177E66">
      <w:pPr>
        <w:spacing w:line="240" w:lineRule="auto"/>
      </w:pPr>
      <w:r>
        <w:separator/>
      </w:r>
    </w:p>
  </w:endnote>
  <w:endnote w:type="continuationSeparator" w:id="0">
    <w:p w14:paraId="59A04AD6" w14:textId="77777777" w:rsidR="008315F2" w:rsidRDefault="008315F2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DBDDA" w14:textId="77777777" w:rsidR="008315F2" w:rsidRDefault="008315F2" w:rsidP="00177E66">
      <w:pPr>
        <w:spacing w:line="240" w:lineRule="auto"/>
      </w:pPr>
      <w:r>
        <w:separator/>
      </w:r>
    </w:p>
  </w:footnote>
  <w:footnote w:type="continuationSeparator" w:id="0">
    <w:p w14:paraId="49034137" w14:textId="77777777" w:rsidR="008315F2" w:rsidRDefault="008315F2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82B6F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57A967A" wp14:editId="5AEBBBF5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4DB71804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0421315E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086F8372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39126AE8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129C0C7E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0797F8D2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58BD"/>
    <w:rsid w:val="000D7CBB"/>
    <w:rsid w:val="000F130D"/>
    <w:rsid w:val="000F281B"/>
    <w:rsid w:val="0013523A"/>
    <w:rsid w:val="00157368"/>
    <w:rsid w:val="00177E66"/>
    <w:rsid w:val="001E1F52"/>
    <w:rsid w:val="00222E38"/>
    <w:rsid w:val="00234F74"/>
    <w:rsid w:val="002804B0"/>
    <w:rsid w:val="002B2A9B"/>
    <w:rsid w:val="002B3889"/>
    <w:rsid w:val="002D26CA"/>
    <w:rsid w:val="00300681"/>
    <w:rsid w:val="00315066"/>
    <w:rsid w:val="003247AF"/>
    <w:rsid w:val="0033468D"/>
    <w:rsid w:val="0033491F"/>
    <w:rsid w:val="003374A5"/>
    <w:rsid w:val="00341CAA"/>
    <w:rsid w:val="00357197"/>
    <w:rsid w:val="004168AE"/>
    <w:rsid w:val="00450C47"/>
    <w:rsid w:val="004717A4"/>
    <w:rsid w:val="00472AD9"/>
    <w:rsid w:val="004E7096"/>
    <w:rsid w:val="00505141"/>
    <w:rsid w:val="00506B2D"/>
    <w:rsid w:val="00512BB4"/>
    <w:rsid w:val="0052261B"/>
    <w:rsid w:val="00590ADB"/>
    <w:rsid w:val="005E07FE"/>
    <w:rsid w:val="00606BBA"/>
    <w:rsid w:val="0069182A"/>
    <w:rsid w:val="006B40D4"/>
    <w:rsid w:val="006E0C91"/>
    <w:rsid w:val="006F3A5D"/>
    <w:rsid w:val="006F635C"/>
    <w:rsid w:val="00700F69"/>
    <w:rsid w:val="00707488"/>
    <w:rsid w:val="00724EC0"/>
    <w:rsid w:val="007344B8"/>
    <w:rsid w:val="00757214"/>
    <w:rsid w:val="0076268C"/>
    <w:rsid w:val="00773F26"/>
    <w:rsid w:val="007912DC"/>
    <w:rsid w:val="00796FC5"/>
    <w:rsid w:val="008315F2"/>
    <w:rsid w:val="00834DE1"/>
    <w:rsid w:val="008D0009"/>
    <w:rsid w:val="008E20AD"/>
    <w:rsid w:val="009025EA"/>
    <w:rsid w:val="00995245"/>
    <w:rsid w:val="00A26B1A"/>
    <w:rsid w:val="00A270B3"/>
    <w:rsid w:val="00A4107E"/>
    <w:rsid w:val="00A97013"/>
    <w:rsid w:val="00AB3B14"/>
    <w:rsid w:val="00B171FC"/>
    <w:rsid w:val="00B203C8"/>
    <w:rsid w:val="00B85ECB"/>
    <w:rsid w:val="00BD1EEF"/>
    <w:rsid w:val="00C01B58"/>
    <w:rsid w:val="00C04436"/>
    <w:rsid w:val="00C05235"/>
    <w:rsid w:val="00C16515"/>
    <w:rsid w:val="00C4630A"/>
    <w:rsid w:val="00C5112D"/>
    <w:rsid w:val="00CA7A17"/>
    <w:rsid w:val="00CC229A"/>
    <w:rsid w:val="00CE4F2B"/>
    <w:rsid w:val="00D404C7"/>
    <w:rsid w:val="00D76C4C"/>
    <w:rsid w:val="00D9788A"/>
    <w:rsid w:val="00DA4A69"/>
    <w:rsid w:val="00DF23B1"/>
    <w:rsid w:val="00E10CB8"/>
    <w:rsid w:val="00E1203C"/>
    <w:rsid w:val="00EB2F6C"/>
    <w:rsid w:val="00ED290C"/>
    <w:rsid w:val="00F02911"/>
    <w:rsid w:val="00F2345C"/>
    <w:rsid w:val="00F70207"/>
    <w:rsid w:val="00F76DCB"/>
    <w:rsid w:val="00FB0022"/>
    <w:rsid w:val="00FB0733"/>
    <w:rsid w:val="00FB1404"/>
    <w:rsid w:val="00FC6EC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60780"/>
  <w15:docId w15:val="{6E6936D1-B36B-4120-8F7E-53BEF551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24</cp:revision>
  <cp:lastPrinted>2024-11-01T13:22:00Z</cp:lastPrinted>
  <dcterms:created xsi:type="dcterms:W3CDTF">2016-07-18T18:57:00Z</dcterms:created>
  <dcterms:modified xsi:type="dcterms:W3CDTF">2024-11-01T13:23:00Z</dcterms:modified>
</cp:coreProperties>
</file>