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BF2" w14:textId="77777777" w:rsidR="00177E66" w:rsidRDefault="00177E66" w:rsidP="002804B0"/>
    <w:p w14:paraId="43EBD34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491642DC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760FBE7F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50C0067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8784968" w14:textId="5E2C3BBB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</w:t>
      </w:r>
    </w:p>
    <w:p w14:paraId="49A4FA64" w14:textId="77777777"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59269F79" w14:textId="7AA67039" w:rsidR="00834DE1" w:rsidRPr="008F10C5" w:rsidRDefault="00834DE1" w:rsidP="00CC229A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605052" w:rsidRPr="00605052">
        <w:rPr>
          <w:rFonts w:ascii="Arial" w:hAnsi="Arial" w:cs="Arial"/>
          <w:b/>
          <w:bCs/>
          <w:sz w:val="24"/>
          <w:szCs w:val="24"/>
        </w:rPr>
        <w:t>ALTA-REDE NETWORK PROVEDOR DE INTERNET LTDA</w:t>
      </w:r>
    </w:p>
    <w:p w14:paraId="39C0DA4C" w14:textId="451D1056"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605052">
        <w:rPr>
          <w:rFonts w:ascii="Arial" w:hAnsi="Arial" w:cs="Arial"/>
          <w:bCs/>
          <w:sz w:val="24"/>
          <w:szCs w:val="24"/>
        </w:rPr>
        <w:t>07.104.865</w:t>
      </w:r>
      <w:r w:rsidR="00605052">
        <w:rPr>
          <w:rFonts w:ascii="Arial" w:hAnsi="Arial" w:cs="Arial"/>
          <w:sz w:val="24"/>
          <w:szCs w:val="24"/>
        </w:rPr>
        <w:t>/0001-47</w:t>
      </w:r>
    </w:p>
    <w:p w14:paraId="36835A52" w14:textId="3CC9851C"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CE57B8" w:rsidRPr="00C337B2">
        <w:rPr>
          <w:rFonts w:ascii="Arial" w:hAnsi="Arial" w:cs="Arial"/>
          <w:sz w:val="24"/>
          <w:szCs w:val="24"/>
        </w:rPr>
        <w:t xml:space="preserve">Contratação de serviço de </w:t>
      </w:r>
      <w:r w:rsidR="00CE57B8">
        <w:rPr>
          <w:rFonts w:ascii="Arial" w:hAnsi="Arial" w:cs="Arial"/>
          <w:sz w:val="24"/>
          <w:szCs w:val="24"/>
        </w:rPr>
        <w:t>acesso à internet com cabeamento em fibra óptica, com velocidade de 600 (seiscentos) MB, com atendimento prioritário de até 04 (quatro) horas e IP fixo válido estático para o prédio da Câmara Municipal de Bom Jardim/RJ</w:t>
      </w:r>
      <w:r w:rsidR="00CE57B8" w:rsidRPr="00C337B2">
        <w:rPr>
          <w:rFonts w:ascii="Arial" w:hAnsi="Arial" w:cs="Arial"/>
          <w:sz w:val="24"/>
          <w:szCs w:val="24"/>
        </w:rPr>
        <w:t>.</w:t>
      </w:r>
    </w:p>
    <w:p w14:paraId="682CC4EB" w14:textId="2D73610B"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CE57B8">
        <w:rPr>
          <w:rFonts w:ascii="Arial" w:hAnsi="Arial" w:cs="Arial"/>
          <w:sz w:val="24"/>
          <w:szCs w:val="24"/>
        </w:rPr>
        <w:t>01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CE57B8">
        <w:rPr>
          <w:rFonts w:ascii="Arial" w:hAnsi="Arial" w:cs="Arial"/>
          <w:sz w:val="24"/>
          <w:szCs w:val="24"/>
        </w:rPr>
        <w:t>fevereiro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773F26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CE57B8">
        <w:rPr>
          <w:rFonts w:ascii="Arial" w:hAnsi="Arial" w:cs="Arial"/>
          <w:sz w:val="24"/>
          <w:szCs w:val="24"/>
        </w:rPr>
        <w:t>31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CE57B8">
        <w:rPr>
          <w:rFonts w:ascii="Arial" w:hAnsi="Arial" w:cs="Arial"/>
          <w:sz w:val="24"/>
          <w:szCs w:val="24"/>
        </w:rPr>
        <w:t>janeiro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CE57B8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188B5001" w14:textId="55DFB45F"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4168AE" w:rsidRPr="005F4038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CE57B8">
        <w:rPr>
          <w:rFonts w:ascii="Arial" w:hAnsi="Arial" w:cs="Arial"/>
          <w:sz w:val="24"/>
          <w:szCs w:val="24"/>
        </w:rPr>
        <w:t>580</w:t>
      </w:r>
      <w:r w:rsidR="004168AE" w:rsidRPr="005F4038">
        <w:rPr>
          <w:rFonts w:ascii="Arial" w:hAnsi="Arial" w:cs="Arial"/>
          <w:sz w:val="24"/>
          <w:szCs w:val="24"/>
        </w:rPr>
        <w:t>,00 (</w:t>
      </w:r>
      <w:r w:rsidR="00CE57B8">
        <w:rPr>
          <w:rFonts w:ascii="Arial" w:hAnsi="Arial" w:cs="Arial"/>
          <w:sz w:val="24"/>
          <w:szCs w:val="24"/>
        </w:rPr>
        <w:t>Quinhentos e Oitenta</w:t>
      </w:r>
      <w:r w:rsidR="004168AE">
        <w:rPr>
          <w:rFonts w:ascii="Arial" w:hAnsi="Arial" w:cs="Arial"/>
          <w:sz w:val="24"/>
          <w:szCs w:val="24"/>
        </w:rPr>
        <w:t xml:space="preserve"> </w:t>
      </w:r>
      <w:r w:rsidR="004168AE" w:rsidRPr="005F4038">
        <w:rPr>
          <w:rFonts w:ascii="Arial" w:hAnsi="Arial" w:cs="Arial"/>
          <w:sz w:val="24"/>
          <w:szCs w:val="24"/>
        </w:rPr>
        <w:t>Reais)</w:t>
      </w:r>
      <w:r w:rsidR="004168AE">
        <w:rPr>
          <w:rFonts w:ascii="Arial" w:hAnsi="Arial" w:cs="Arial"/>
          <w:sz w:val="24"/>
          <w:szCs w:val="24"/>
        </w:rPr>
        <w:t xml:space="preserve"> mensais</w:t>
      </w:r>
      <w:r w:rsidR="004168AE" w:rsidRPr="005F4038">
        <w:rPr>
          <w:rFonts w:ascii="Arial" w:hAnsi="Arial" w:cs="Arial"/>
          <w:sz w:val="24"/>
          <w:szCs w:val="24"/>
        </w:rPr>
        <w:t xml:space="preserve">, </w:t>
      </w:r>
      <w:r w:rsidR="004168AE">
        <w:rPr>
          <w:rFonts w:ascii="Arial" w:hAnsi="Arial" w:cs="Arial"/>
          <w:sz w:val="24"/>
          <w:szCs w:val="24"/>
        </w:rPr>
        <w:t xml:space="preserve">totalizando R$ </w:t>
      </w:r>
      <w:r w:rsidR="00CE57B8">
        <w:rPr>
          <w:rFonts w:ascii="Arial" w:hAnsi="Arial" w:cs="Arial"/>
          <w:sz w:val="24"/>
          <w:szCs w:val="24"/>
        </w:rPr>
        <w:t>6</w:t>
      </w:r>
      <w:r w:rsidR="004168AE">
        <w:rPr>
          <w:rFonts w:ascii="Arial" w:hAnsi="Arial" w:cs="Arial"/>
          <w:sz w:val="24"/>
          <w:szCs w:val="24"/>
        </w:rPr>
        <w:t>.</w:t>
      </w:r>
      <w:r w:rsidR="00CE57B8">
        <w:rPr>
          <w:rFonts w:ascii="Arial" w:hAnsi="Arial" w:cs="Arial"/>
          <w:sz w:val="24"/>
          <w:szCs w:val="24"/>
        </w:rPr>
        <w:t>960</w:t>
      </w:r>
      <w:r w:rsidR="004168AE">
        <w:rPr>
          <w:rFonts w:ascii="Arial" w:hAnsi="Arial" w:cs="Arial"/>
          <w:sz w:val="24"/>
          <w:szCs w:val="24"/>
        </w:rPr>
        <w:t>,00 (</w:t>
      </w:r>
      <w:r w:rsidR="00CE57B8">
        <w:rPr>
          <w:rFonts w:ascii="Arial" w:hAnsi="Arial" w:cs="Arial"/>
          <w:sz w:val="24"/>
          <w:szCs w:val="24"/>
        </w:rPr>
        <w:t>Seis</w:t>
      </w:r>
      <w:r w:rsidR="004168AE">
        <w:rPr>
          <w:rFonts w:ascii="Arial" w:hAnsi="Arial" w:cs="Arial"/>
          <w:sz w:val="24"/>
          <w:szCs w:val="24"/>
        </w:rPr>
        <w:t xml:space="preserve"> Mil, </w:t>
      </w:r>
      <w:r w:rsidR="00CE57B8">
        <w:rPr>
          <w:rFonts w:ascii="Arial" w:hAnsi="Arial" w:cs="Arial"/>
          <w:sz w:val="24"/>
          <w:szCs w:val="24"/>
        </w:rPr>
        <w:t>Novecentos e Sessenta</w:t>
      </w:r>
      <w:r w:rsidR="004168AE">
        <w:rPr>
          <w:rFonts w:ascii="Arial" w:hAnsi="Arial" w:cs="Arial"/>
          <w:sz w:val="24"/>
          <w:szCs w:val="24"/>
        </w:rPr>
        <w:t xml:space="preserve"> Reais) anuais, a partir d</w:t>
      </w:r>
      <w:r w:rsidR="004168AE" w:rsidRPr="005F4038">
        <w:rPr>
          <w:rFonts w:ascii="Arial" w:hAnsi="Arial" w:cs="Arial"/>
          <w:sz w:val="24"/>
          <w:szCs w:val="24"/>
        </w:rPr>
        <w:t xml:space="preserve">a </w:t>
      </w:r>
      <w:r w:rsidR="004168AE">
        <w:rPr>
          <w:rFonts w:ascii="Arial" w:hAnsi="Arial" w:cs="Arial"/>
          <w:sz w:val="24"/>
          <w:szCs w:val="24"/>
        </w:rPr>
        <w:t>vigência</w:t>
      </w:r>
      <w:r w:rsidR="004168AE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3388E7AB" w14:textId="77777777" w:rsidR="004168AE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262C5288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D66E2D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F19AEEB" w14:textId="77777777"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57585286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7262C0C2" w14:textId="77777777"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5189C9C3" w14:textId="77777777" w:rsidR="00CC229A" w:rsidRPr="005F4038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2E0E1E46" w14:textId="7F677F61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CE57B8">
        <w:rPr>
          <w:rFonts w:ascii="Arial" w:hAnsi="Arial" w:cs="Arial"/>
          <w:sz w:val="24"/>
          <w:szCs w:val="24"/>
        </w:rPr>
        <w:t>010</w:t>
      </w:r>
      <w:r w:rsidR="002B2A9B">
        <w:rPr>
          <w:rFonts w:ascii="Arial" w:hAnsi="Arial" w:cs="Arial"/>
          <w:sz w:val="24"/>
          <w:szCs w:val="24"/>
        </w:rPr>
        <w:t>/20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EAC3480" w14:textId="77777777"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</w:t>
      </w:r>
      <w:r w:rsidR="00773F26">
        <w:rPr>
          <w:rFonts w:ascii="Arial" w:hAnsi="Arial" w:cs="Arial"/>
          <w:sz w:val="24"/>
          <w:szCs w:val="24"/>
        </w:rPr>
        <w:t>75</w:t>
      </w:r>
      <w:r w:rsidR="00834DE1">
        <w:rPr>
          <w:rFonts w:ascii="Arial" w:hAnsi="Arial" w:cs="Arial"/>
          <w:sz w:val="24"/>
          <w:szCs w:val="24"/>
        </w:rPr>
        <w:t xml:space="preserve">, Inciso II, da Lei </w:t>
      </w:r>
      <w:r w:rsidR="00773F26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3F26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3F26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5F6700DE" w14:textId="4B592EC4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CE57B8">
        <w:rPr>
          <w:rFonts w:ascii="Arial" w:hAnsi="Arial" w:cs="Arial"/>
          <w:sz w:val="24"/>
          <w:szCs w:val="24"/>
        </w:rPr>
        <w:t>0</w:t>
      </w:r>
      <w:r w:rsidR="00157368">
        <w:rPr>
          <w:rFonts w:ascii="Arial" w:hAnsi="Arial" w:cs="Arial"/>
          <w:sz w:val="24"/>
          <w:szCs w:val="24"/>
        </w:rPr>
        <w:t>1</w:t>
      </w:r>
      <w:r w:rsidR="00AB3B14">
        <w:rPr>
          <w:rFonts w:ascii="Arial" w:hAnsi="Arial" w:cs="Arial"/>
          <w:sz w:val="24"/>
          <w:szCs w:val="24"/>
        </w:rPr>
        <w:t>/202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0D9933EC" w14:textId="09EB1299"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4168AE">
        <w:rPr>
          <w:rFonts w:ascii="Arial" w:hAnsi="Arial" w:cs="Arial"/>
          <w:sz w:val="24"/>
          <w:szCs w:val="24"/>
        </w:rPr>
        <w:t>3</w:t>
      </w:r>
      <w:r w:rsidR="00CE57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CE57B8">
        <w:rPr>
          <w:rFonts w:ascii="Arial" w:hAnsi="Arial" w:cs="Arial"/>
          <w:sz w:val="24"/>
          <w:szCs w:val="24"/>
        </w:rPr>
        <w:t>janeiro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CE4F2B">
        <w:rPr>
          <w:rFonts w:ascii="Arial" w:hAnsi="Arial" w:cs="Arial"/>
          <w:sz w:val="24"/>
          <w:szCs w:val="24"/>
        </w:rPr>
        <w:t>.</w:t>
      </w:r>
    </w:p>
    <w:p w14:paraId="49698E18" w14:textId="7DF515CE" w:rsidR="004168AE" w:rsidRPr="00C62040" w:rsidRDefault="004168AE" w:rsidP="004168A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EMPENHO </w:t>
      </w:r>
      <w:r w:rsidR="00C03437">
        <w:rPr>
          <w:rFonts w:ascii="Arial" w:hAnsi="Arial" w:cs="Arial"/>
          <w:b/>
          <w:sz w:val="24"/>
          <w:szCs w:val="24"/>
        </w:rPr>
        <w:t xml:space="preserve">GLOBAL </w:t>
      </w:r>
      <w:r>
        <w:rPr>
          <w:rFonts w:ascii="Arial" w:hAnsi="Arial" w:cs="Arial"/>
          <w:b/>
          <w:sz w:val="24"/>
          <w:szCs w:val="24"/>
        </w:rPr>
        <w:t>Nº:</w:t>
      </w:r>
      <w:r w:rsidR="00B171FC">
        <w:rPr>
          <w:rFonts w:ascii="Arial" w:hAnsi="Arial" w:cs="Arial"/>
          <w:sz w:val="24"/>
          <w:szCs w:val="24"/>
        </w:rPr>
        <w:t xml:space="preserve"> </w:t>
      </w:r>
      <w:r w:rsidR="00CE57B8">
        <w:rPr>
          <w:rFonts w:ascii="Arial" w:hAnsi="Arial" w:cs="Arial"/>
          <w:sz w:val="24"/>
          <w:szCs w:val="24"/>
        </w:rPr>
        <w:t>028</w:t>
      </w:r>
      <w:r>
        <w:rPr>
          <w:rFonts w:ascii="Arial" w:hAnsi="Arial" w:cs="Arial"/>
          <w:sz w:val="24"/>
          <w:szCs w:val="24"/>
        </w:rPr>
        <w:t>/202</w:t>
      </w:r>
      <w:r w:rsidR="00CE57B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717D12BF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6451608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36B196F" w14:textId="08B434C0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4168AE">
        <w:rPr>
          <w:rFonts w:ascii="Arial" w:hAnsi="Arial" w:cs="Arial"/>
          <w:sz w:val="24"/>
          <w:szCs w:val="24"/>
        </w:rPr>
        <w:t>3</w:t>
      </w:r>
      <w:r w:rsidR="00CE57B8">
        <w:rPr>
          <w:rFonts w:ascii="Arial" w:hAnsi="Arial" w:cs="Arial"/>
          <w:sz w:val="24"/>
          <w:szCs w:val="24"/>
        </w:rPr>
        <w:t>0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CE57B8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CE57B8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3EBB79B6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9391269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D841112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E8FD1F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E76657D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F20632B" w14:textId="77777777" w:rsidR="00834DE1" w:rsidRPr="008F10C5" w:rsidRDefault="00773F2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8896501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69F49EEB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6881891E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06118F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E333" w14:textId="77777777" w:rsidR="0006118F" w:rsidRDefault="0006118F" w:rsidP="00177E66">
      <w:pPr>
        <w:spacing w:line="240" w:lineRule="auto"/>
      </w:pPr>
      <w:r>
        <w:separator/>
      </w:r>
    </w:p>
  </w:endnote>
  <w:endnote w:type="continuationSeparator" w:id="0">
    <w:p w14:paraId="35A558D7" w14:textId="77777777" w:rsidR="0006118F" w:rsidRDefault="0006118F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65C9" w14:textId="77777777" w:rsidR="0006118F" w:rsidRDefault="0006118F" w:rsidP="00177E66">
      <w:pPr>
        <w:spacing w:line="240" w:lineRule="auto"/>
      </w:pPr>
      <w:r>
        <w:separator/>
      </w:r>
    </w:p>
  </w:footnote>
  <w:footnote w:type="continuationSeparator" w:id="0">
    <w:p w14:paraId="7F7B093B" w14:textId="77777777" w:rsidR="0006118F" w:rsidRDefault="0006118F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4A9C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7FAA6B1" wp14:editId="05D99E2F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040D07E9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02F522D5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1145E6CD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41B3FA67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309A072D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2012274F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2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6118F"/>
    <w:rsid w:val="000958BD"/>
    <w:rsid w:val="000D7CBB"/>
    <w:rsid w:val="000F281B"/>
    <w:rsid w:val="0013523A"/>
    <w:rsid w:val="00157368"/>
    <w:rsid w:val="00177E66"/>
    <w:rsid w:val="001E1F52"/>
    <w:rsid w:val="00222E38"/>
    <w:rsid w:val="002804B0"/>
    <w:rsid w:val="002B2A9B"/>
    <w:rsid w:val="002B3889"/>
    <w:rsid w:val="002D26CA"/>
    <w:rsid w:val="00300681"/>
    <w:rsid w:val="00315066"/>
    <w:rsid w:val="003247AF"/>
    <w:rsid w:val="0033468D"/>
    <w:rsid w:val="0033491F"/>
    <w:rsid w:val="003374A5"/>
    <w:rsid w:val="00341CAA"/>
    <w:rsid w:val="00357197"/>
    <w:rsid w:val="004168AE"/>
    <w:rsid w:val="00450C47"/>
    <w:rsid w:val="004717A4"/>
    <w:rsid w:val="00472AD9"/>
    <w:rsid w:val="004E7096"/>
    <w:rsid w:val="00505141"/>
    <w:rsid w:val="00506B2D"/>
    <w:rsid w:val="0052261B"/>
    <w:rsid w:val="00590ADB"/>
    <w:rsid w:val="005E07FE"/>
    <w:rsid w:val="00605052"/>
    <w:rsid w:val="00606BBA"/>
    <w:rsid w:val="0069182A"/>
    <w:rsid w:val="006B40D4"/>
    <w:rsid w:val="006E0C91"/>
    <w:rsid w:val="006F3A5D"/>
    <w:rsid w:val="006F635C"/>
    <w:rsid w:val="00700F69"/>
    <w:rsid w:val="00707488"/>
    <w:rsid w:val="007344B8"/>
    <w:rsid w:val="00757214"/>
    <w:rsid w:val="0076268C"/>
    <w:rsid w:val="00773F26"/>
    <w:rsid w:val="007912DC"/>
    <w:rsid w:val="00796FC5"/>
    <w:rsid w:val="008117E2"/>
    <w:rsid w:val="00834DE1"/>
    <w:rsid w:val="008D0009"/>
    <w:rsid w:val="008E20AD"/>
    <w:rsid w:val="009025EA"/>
    <w:rsid w:val="00A26B1A"/>
    <w:rsid w:val="00A270B3"/>
    <w:rsid w:val="00A4107E"/>
    <w:rsid w:val="00A97013"/>
    <w:rsid w:val="00AB3B14"/>
    <w:rsid w:val="00B171FC"/>
    <w:rsid w:val="00B203C8"/>
    <w:rsid w:val="00B85ECB"/>
    <w:rsid w:val="00BD1EEF"/>
    <w:rsid w:val="00C01B58"/>
    <w:rsid w:val="00C03437"/>
    <w:rsid w:val="00C04436"/>
    <w:rsid w:val="00C05235"/>
    <w:rsid w:val="00C16515"/>
    <w:rsid w:val="00C4630A"/>
    <w:rsid w:val="00C5112D"/>
    <w:rsid w:val="00C6518E"/>
    <w:rsid w:val="00CA7A17"/>
    <w:rsid w:val="00CC229A"/>
    <w:rsid w:val="00CE4F2B"/>
    <w:rsid w:val="00CE57B8"/>
    <w:rsid w:val="00D76C4C"/>
    <w:rsid w:val="00D9788A"/>
    <w:rsid w:val="00DA4A69"/>
    <w:rsid w:val="00E10CB8"/>
    <w:rsid w:val="00E1203C"/>
    <w:rsid w:val="00EB2F6C"/>
    <w:rsid w:val="00ED290C"/>
    <w:rsid w:val="00F02911"/>
    <w:rsid w:val="00F2345C"/>
    <w:rsid w:val="00F70207"/>
    <w:rsid w:val="00F76DCB"/>
    <w:rsid w:val="00FB0022"/>
    <w:rsid w:val="00FB1404"/>
    <w:rsid w:val="00FC6ECE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4C06F"/>
  <w15:docId w15:val="{DD978CA7-3381-4001-B272-4F7BC93E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25</cp:revision>
  <cp:lastPrinted>2024-02-22T18:45:00Z</cp:lastPrinted>
  <dcterms:created xsi:type="dcterms:W3CDTF">2016-07-18T18:57:00Z</dcterms:created>
  <dcterms:modified xsi:type="dcterms:W3CDTF">2024-02-22T18:46:00Z</dcterms:modified>
</cp:coreProperties>
</file>